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2：</w:t>
      </w:r>
    </w:p>
    <w:p>
      <w:pPr>
        <w:jc w:val="center"/>
        <w:rPr>
          <w:b/>
          <w:bCs/>
          <w:sz w:val="44"/>
          <w:szCs w:val="44"/>
        </w:rPr>
      </w:pPr>
      <w:bookmarkStart w:id="1" w:name="_GoBack"/>
      <w:bookmarkEnd w:id="1"/>
      <w:r>
        <w:rPr>
          <w:rFonts w:hint="eastAsia"/>
          <w:b/>
          <w:bCs/>
          <w:sz w:val="44"/>
          <w:szCs w:val="44"/>
        </w:rPr>
        <w:t>报价单</w:t>
      </w:r>
    </w:p>
    <w:p>
      <w:pPr>
        <w:rPr>
          <w:rFonts w:ascii="宋体" w:hAnsi="宋体" w:eastAsia="宋体" w:cs="宋体"/>
          <w:color w:val="212529"/>
          <w:sz w:val="24"/>
          <w:shd w:val="clear" w:color="auto" w:fill="FFFFFF"/>
        </w:rPr>
      </w:pPr>
    </w:p>
    <w:tbl>
      <w:tblPr>
        <w:tblStyle w:val="6"/>
        <w:tblW w:w="15608" w:type="dxa"/>
        <w:jc w:val="center"/>
        <w:tblInd w:w="-5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93"/>
        <w:gridCol w:w="1559"/>
        <w:gridCol w:w="1066"/>
        <w:gridCol w:w="862"/>
        <w:gridCol w:w="562"/>
        <w:gridCol w:w="1279"/>
        <w:gridCol w:w="1612"/>
        <w:gridCol w:w="3079"/>
        <w:gridCol w:w="403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产品名称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注册证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名称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型号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价格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（元）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总价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(元)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生产厂家</w:t>
            </w:r>
          </w:p>
        </w:tc>
        <w:tc>
          <w:tcPr>
            <w:tcW w:w="403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华文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val="en-US" w:eastAsia="zh-CN"/>
              </w:rPr>
              <w:t>新生儿暖箱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华文仿宋"/>
                <w:color w:val="000000" w:themeColor="text1"/>
                <w:sz w:val="24"/>
              </w:rPr>
            </w:pPr>
          </w:p>
        </w:tc>
        <w:tc>
          <w:tcPr>
            <w:tcW w:w="307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1.使用科室：儿科；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2.预算3.2万元/套；</w:t>
            </w:r>
          </w:p>
          <w:p>
            <w:pPr>
              <w:widowControl/>
              <w:snapToGrid w:val="0"/>
              <w:jc w:val="left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详见附件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1：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 xml:space="preserve">新生儿暖箱综合评分方案  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仿宋" w:hAnsi="仿宋" w:eastAsia="仿宋" w:cs="华文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lang w:val="en-US" w:eastAsia="zh-CN"/>
              </w:rPr>
              <w:t>总价大写：</w:t>
            </w:r>
          </w:p>
        </w:tc>
        <w:tc>
          <w:tcPr>
            <w:tcW w:w="10019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Segoe UI" w:hAnsi="Segoe UI" w:eastAsia="Segoe UI" w:cs="Segoe UI"/>
                <w:i w:val="0"/>
                <w:caps w:val="0"/>
                <w:color w:val="212529"/>
                <w:spacing w:val="0"/>
                <w:sz w:val="19"/>
                <w:szCs w:val="19"/>
                <w:shd w:val="clear" w:fill="FFFFFF"/>
              </w:rPr>
            </w:pPr>
          </w:p>
        </w:tc>
        <w:tc>
          <w:tcPr>
            <w:tcW w:w="40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Segoe UI" w:hAnsi="Segoe UI" w:eastAsia="Segoe UI" w:cs="Segoe UI"/>
                <w:i w:val="0"/>
                <w:caps w:val="0"/>
                <w:color w:val="212529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报价包括：运输、税收、资料图册提供及伴随服务等一切相关费用，我院不再另行支付费用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标准大写（壹、贰、叁、肆、伍、陆、柒、捌、玖、拾、佰、仟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、万、元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）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2.报价应保留小数点后两位，如：200.00；价格大写应写多少元整，如:贰佰元整。</w:t>
      </w:r>
      <w:bookmarkEnd w:id="0"/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报价公司（全称）：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授权人签字（盖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公章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）：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时间：</w:t>
      </w:r>
    </w:p>
    <w:sectPr>
      <w:pgSz w:w="16838" w:h="11906" w:orient="landscape"/>
      <w:pgMar w:top="1003" w:right="703" w:bottom="437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39B1"/>
    <w:rsid w:val="000758F5"/>
    <w:rsid w:val="0008003F"/>
    <w:rsid w:val="0010107E"/>
    <w:rsid w:val="00175610"/>
    <w:rsid w:val="001A505A"/>
    <w:rsid w:val="001C3B1E"/>
    <w:rsid w:val="001D7670"/>
    <w:rsid w:val="001E44AA"/>
    <w:rsid w:val="00210904"/>
    <w:rsid w:val="00214D2D"/>
    <w:rsid w:val="002404FD"/>
    <w:rsid w:val="002744F4"/>
    <w:rsid w:val="00277B7B"/>
    <w:rsid w:val="002F5C06"/>
    <w:rsid w:val="003061D4"/>
    <w:rsid w:val="003116F0"/>
    <w:rsid w:val="00340349"/>
    <w:rsid w:val="00385A40"/>
    <w:rsid w:val="003B018B"/>
    <w:rsid w:val="003F4E9D"/>
    <w:rsid w:val="004139B1"/>
    <w:rsid w:val="00454E4F"/>
    <w:rsid w:val="004B4A35"/>
    <w:rsid w:val="004B61F6"/>
    <w:rsid w:val="004D11AA"/>
    <w:rsid w:val="004D3A85"/>
    <w:rsid w:val="00516598"/>
    <w:rsid w:val="00527820"/>
    <w:rsid w:val="00531ACE"/>
    <w:rsid w:val="0056759D"/>
    <w:rsid w:val="005A52C1"/>
    <w:rsid w:val="005F6D78"/>
    <w:rsid w:val="007171EA"/>
    <w:rsid w:val="007734E3"/>
    <w:rsid w:val="007A5F77"/>
    <w:rsid w:val="007B3CA5"/>
    <w:rsid w:val="0080499B"/>
    <w:rsid w:val="00861098"/>
    <w:rsid w:val="00862026"/>
    <w:rsid w:val="00880504"/>
    <w:rsid w:val="009300C1"/>
    <w:rsid w:val="009604DE"/>
    <w:rsid w:val="009D4BD9"/>
    <w:rsid w:val="00A13909"/>
    <w:rsid w:val="00A422AC"/>
    <w:rsid w:val="00A460FB"/>
    <w:rsid w:val="00A5752B"/>
    <w:rsid w:val="00A93E53"/>
    <w:rsid w:val="00AC0925"/>
    <w:rsid w:val="00AF649A"/>
    <w:rsid w:val="00B92C98"/>
    <w:rsid w:val="00BC6538"/>
    <w:rsid w:val="00C45467"/>
    <w:rsid w:val="00CC5464"/>
    <w:rsid w:val="00D155C0"/>
    <w:rsid w:val="00D424E3"/>
    <w:rsid w:val="00D902B3"/>
    <w:rsid w:val="00DA33E5"/>
    <w:rsid w:val="00DD6AD6"/>
    <w:rsid w:val="00DF7D5E"/>
    <w:rsid w:val="00F150A1"/>
    <w:rsid w:val="00F46E47"/>
    <w:rsid w:val="029941CB"/>
    <w:rsid w:val="03390472"/>
    <w:rsid w:val="0CB35711"/>
    <w:rsid w:val="14E71F8F"/>
    <w:rsid w:val="17DE47A4"/>
    <w:rsid w:val="19AD7591"/>
    <w:rsid w:val="2487303B"/>
    <w:rsid w:val="252752C2"/>
    <w:rsid w:val="26BB4C5E"/>
    <w:rsid w:val="29052C49"/>
    <w:rsid w:val="2ABA7536"/>
    <w:rsid w:val="2EED6BE8"/>
    <w:rsid w:val="30F70654"/>
    <w:rsid w:val="35073EE1"/>
    <w:rsid w:val="38EC72C7"/>
    <w:rsid w:val="41195F7F"/>
    <w:rsid w:val="4C25409C"/>
    <w:rsid w:val="4CC93DDA"/>
    <w:rsid w:val="508F5329"/>
    <w:rsid w:val="542C4DFD"/>
    <w:rsid w:val="551D4136"/>
    <w:rsid w:val="609C7244"/>
    <w:rsid w:val="67397A3A"/>
    <w:rsid w:val="676771E8"/>
    <w:rsid w:val="68396AF3"/>
    <w:rsid w:val="6F1D52C5"/>
    <w:rsid w:val="6F461FBA"/>
    <w:rsid w:val="70234902"/>
    <w:rsid w:val="70F41B52"/>
    <w:rsid w:val="73591382"/>
    <w:rsid w:val="75A62C7C"/>
    <w:rsid w:val="76A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贝壳装机系列</Company>
  <Pages>1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2023-03-09T08:27:00Z</dcterms:created>
  <dc:creator>Administrator</dc:creator>
  <cp:lastModifiedBy>雪平</cp:lastModifiedBy>
  <cp:lastPrinted>2023-12-22T00:46:00Z</cp:lastPrinted>
  <dcterms:modified xsi:type="dcterms:W3CDTF">2025-12-12T07:28:44Z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